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D0" w:rsidRPr="00B04AB3" w:rsidRDefault="004A4BD0" w:rsidP="004A4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4AB3">
        <w:rPr>
          <w:rFonts w:ascii="Times New Roman" w:hAnsi="Times New Roman" w:cs="Times New Roman"/>
          <w:b/>
          <w:sz w:val="24"/>
          <w:szCs w:val="24"/>
        </w:rPr>
        <w:t>Zarządzenie  nr 7/2023/24</w:t>
      </w:r>
    </w:p>
    <w:p w:rsidR="004A4BD0" w:rsidRPr="00B04AB3" w:rsidRDefault="004A4BD0" w:rsidP="004A4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4A4BD0" w:rsidRPr="00B04AB3" w:rsidRDefault="004A4BD0" w:rsidP="004A4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>z dnia 02 października 2023 roku</w:t>
      </w:r>
    </w:p>
    <w:p w:rsidR="00A56AEA" w:rsidRPr="00B04AB3" w:rsidRDefault="00A56AEA" w:rsidP="00B04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>w sprawie powo</w:t>
      </w:r>
      <w:r w:rsidR="00182C18" w:rsidRPr="00B04AB3">
        <w:rPr>
          <w:rFonts w:ascii="Times New Roman" w:hAnsi="Times New Roman" w:cs="Times New Roman"/>
          <w:b/>
          <w:sz w:val="24"/>
          <w:szCs w:val="24"/>
        </w:rPr>
        <w:t>łania</w:t>
      </w:r>
    </w:p>
    <w:p w:rsidR="007A3BD7" w:rsidRPr="00B04AB3" w:rsidRDefault="00182C18" w:rsidP="00FA3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>Szkolnych Komisji</w:t>
      </w:r>
      <w:r w:rsidR="00FA3E2F" w:rsidRPr="00B04AB3">
        <w:rPr>
          <w:rFonts w:ascii="Times New Roman" w:hAnsi="Times New Roman" w:cs="Times New Roman"/>
          <w:b/>
          <w:sz w:val="24"/>
          <w:szCs w:val="24"/>
        </w:rPr>
        <w:t xml:space="preserve"> Konkursowych do przeprowadzenia </w:t>
      </w:r>
      <w:r w:rsidRPr="00B04AB3">
        <w:rPr>
          <w:rFonts w:ascii="Times New Roman" w:hAnsi="Times New Roman" w:cs="Times New Roman"/>
          <w:b/>
          <w:sz w:val="24"/>
          <w:szCs w:val="24"/>
        </w:rPr>
        <w:t>Wojewódzkich Konkursów Przedmi</w:t>
      </w:r>
      <w:r w:rsidR="00BD3953" w:rsidRPr="00B04AB3">
        <w:rPr>
          <w:rFonts w:ascii="Times New Roman" w:hAnsi="Times New Roman" w:cs="Times New Roman"/>
          <w:b/>
          <w:sz w:val="24"/>
          <w:szCs w:val="24"/>
        </w:rPr>
        <w:t>otowych w roku szkolnym 2023</w:t>
      </w:r>
      <w:r w:rsidR="00AC745C" w:rsidRPr="00B04AB3">
        <w:rPr>
          <w:rFonts w:ascii="Times New Roman" w:hAnsi="Times New Roman" w:cs="Times New Roman"/>
          <w:b/>
          <w:sz w:val="24"/>
          <w:szCs w:val="24"/>
        </w:rPr>
        <w:t>/202</w:t>
      </w:r>
      <w:r w:rsidR="00BD3953" w:rsidRPr="00B04AB3">
        <w:rPr>
          <w:rFonts w:ascii="Times New Roman" w:hAnsi="Times New Roman" w:cs="Times New Roman"/>
          <w:b/>
          <w:sz w:val="24"/>
          <w:szCs w:val="24"/>
        </w:rPr>
        <w:t>4</w:t>
      </w:r>
    </w:p>
    <w:p w:rsidR="002E6DA9" w:rsidRPr="00B04AB3" w:rsidRDefault="002E6DA9" w:rsidP="002E6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1DA" w:rsidRPr="00B04AB3" w:rsidRDefault="003C71DA" w:rsidP="003C71DA">
      <w:pPr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>Podstawy prawne:</w:t>
      </w:r>
    </w:p>
    <w:p w:rsidR="003C71DA" w:rsidRPr="00B04AB3" w:rsidRDefault="003C71DA" w:rsidP="00B04A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AB3">
        <w:rPr>
          <w:rFonts w:ascii="Times New Roman" w:hAnsi="Times New Roman" w:cs="Times New Roman"/>
          <w:i/>
          <w:sz w:val="24"/>
          <w:szCs w:val="24"/>
        </w:rPr>
        <w:t xml:space="preserve">Rozporządzenie Ministra </w:t>
      </w:r>
      <w:r w:rsidR="00514E6A" w:rsidRPr="00B04AB3">
        <w:rPr>
          <w:rFonts w:ascii="Times New Roman" w:hAnsi="Times New Roman" w:cs="Times New Roman"/>
          <w:i/>
          <w:sz w:val="24"/>
          <w:szCs w:val="24"/>
        </w:rPr>
        <w:t xml:space="preserve">Edukacji Narodowej i Sportu z dnia 29 stycznia 2002r. w sprawie organizacji oraz sposobu przeprowadzania konkursów, turniejów i olimpiad (Dz.U. z 2002r, Nr 13, poz.125, z </w:t>
      </w:r>
      <w:proofErr w:type="spellStart"/>
      <w:r w:rsidR="00514E6A" w:rsidRPr="00B04AB3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514E6A" w:rsidRPr="00B04AB3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3B3C7B" w:rsidRPr="00B04AB3" w:rsidRDefault="003B3C7B" w:rsidP="00B04A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AB3">
        <w:rPr>
          <w:rFonts w:ascii="Times New Roman" w:hAnsi="Times New Roman" w:cs="Times New Roman"/>
          <w:i/>
          <w:sz w:val="24"/>
          <w:szCs w:val="24"/>
        </w:rPr>
        <w:t xml:space="preserve">Rozporządzenie MEN z 18 stycznia2017r. w sprawie świadectw, dyplomów państwowych i innych druków szkolnych ( Dz.U. z 2017r., poz. 170, z </w:t>
      </w:r>
      <w:proofErr w:type="spellStart"/>
      <w:r w:rsidRPr="00B04AB3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B04AB3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2E6DA9" w:rsidRPr="00B04AB3" w:rsidRDefault="00BD3953" w:rsidP="00B04A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AB3">
        <w:rPr>
          <w:rFonts w:ascii="Times New Roman" w:hAnsi="Times New Roman" w:cs="Times New Roman"/>
          <w:i/>
          <w:sz w:val="24"/>
          <w:szCs w:val="24"/>
        </w:rPr>
        <w:t>Zarządzenie nr 44</w:t>
      </w:r>
      <w:r w:rsidR="00224B02" w:rsidRPr="00B04AB3">
        <w:rPr>
          <w:rFonts w:ascii="Times New Roman" w:hAnsi="Times New Roman" w:cs="Times New Roman"/>
          <w:i/>
          <w:sz w:val="24"/>
          <w:szCs w:val="24"/>
        </w:rPr>
        <w:t xml:space="preserve"> Mazow</w:t>
      </w:r>
      <w:r w:rsidR="006872A5" w:rsidRPr="00B04AB3">
        <w:rPr>
          <w:rFonts w:ascii="Times New Roman" w:hAnsi="Times New Roman" w:cs="Times New Roman"/>
          <w:i/>
          <w:sz w:val="24"/>
          <w:szCs w:val="24"/>
        </w:rPr>
        <w:t>ie</w:t>
      </w:r>
      <w:r w:rsidRPr="00B04AB3">
        <w:rPr>
          <w:rFonts w:ascii="Times New Roman" w:hAnsi="Times New Roman" w:cs="Times New Roman"/>
          <w:i/>
          <w:sz w:val="24"/>
          <w:szCs w:val="24"/>
        </w:rPr>
        <w:t>ckiego Kuratora Oświaty z dn. 06 września 2023</w:t>
      </w:r>
      <w:r w:rsidR="00224B02" w:rsidRPr="00B04AB3">
        <w:rPr>
          <w:rFonts w:ascii="Times New Roman" w:hAnsi="Times New Roman" w:cs="Times New Roman"/>
          <w:i/>
          <w:sz w:val="24"/>
          <w:szCs w:val="24"/>
        </w:rPr>
        <w:t>r. w sprawie</w:t>
      </w:r>
      <w:r w:rsidRPr="00B04AB3">
        <w:rPr>
          <w:rFonts w:ascii="Times New Roman" w:hAnsi="Times New Roman" w:cs="Times New Roman"/>
          <w:i/>
          <w:sz w:val="24"/>
          <w:szCs w:val="24"/>
        </w:rPr>
        <w:t xml:space="preserve"> zatwierdzenia i wprowadzenia do stosowania regulaminu konkursów przedmiotowych dla uczniów klas 4-8 szkół podstawowych województwa mazowieckiego w roku szkolnym 2023/24 </w:t>
      </w:r>
    </w:p>
    <w:p w:rsidR="002E6DA9" w:rsidRPr="00B04AB3" w:rsidRDefault="002E6DA9" w:rsidP="002E6DA9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E9258B" w:rsidRPr="00B04AB3" w:rsidRDefault="002E6DA9" w:rsidP="002E6DA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F27E8" w:rsidRPr="00B04AB3">
        <w:rPr>
          <w:rFonts w:ascii="Times New Roman" w:hAnsi="Times New Roman" w:cs="Times New Roman"/>
          <w:b/>
          <w:sz w:val="24"/>
          <w:szCs w:val="24"/>
        </w:rPr>
        <w:t>§</w:t>
      </w:r>
      <w:r w:rsidR="00E9258B" w:rsidRPr="00B04AB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9258B" w:rsidRPr="00B04AB3" w:rsidRDefault="00E9258B" w:rsidP="00E9258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06098" w:rsidRPr="00B04AB3" w:rsidRDefault="00006098" w:rsidP="005E7C4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04AB3">
        <w:rPr>
          <w:rFonts w:ascii="Times New Roman" w:hAnsi="Times New Roman" w:cs="Times New Roman"/>
          <w:sz w:val="24"/>
          <w:szCs w:val="24"/>
        </w:rPr>
        <w:t>Powołuję Szkolne Komisje Konkursowe</w:t>
      </w:r>
      <w:r w:rsidR="002E6DA9" w:rsidRPr="00B04AB3">
        <w:rPr>
          <w:rFonts w:ascii="Times New Roman" w:hAnsi="Times New Roman" w:cs="Times New Roman"/>
          <w:sz w:val="24"/>
          <w:szCs w:val="24"/>
        </w:rPr>
        <w:t xml:space="preserve"> w</w:t>
      </w:r>
      <w:r w:rsidR="00E9258B" w:rsidRPr="00B04AB3"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282C4A" w:rsidRPr="00B04AB3" w:rsidRDefault="00282C4A" w:rsidP="005E7C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82C4A" w:rsidRPr="00B04AB3" w:rsidRDefault="00282C4A" w:rsidP="00282C4A">
      <w:pPr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>Wojewódzki Konkurs Matematyczny – etap szkolny – 12 października, godz. 9.00</w:t>
      </w:r>
    </w:p>
    <w:p w:rsidR="00282C4A" w:rsidRPr="00B04AB3" w:rsidRDefault="00282C4A" w:rsidP="00282C4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 xml:space="preserve">Iwona </w:t>
      </w:r>
      <w:proofErr w:type="spellStart"/>
      <w:r w:rsidRPr="00B04AB3">
        <w:rPr>
          <w:rFonts w:ascii="Times New Roman" w:hAnsi="Times New Roman" w:cs="Times New Roman"/>
          <w:b/>
          <w:sz w:val="24"/>
          <w:szCs w:val="24"/>
        </w:rPr>
        <w:t>Giera</w:t>
      </w:r>
      <w:proofErr w:type="spellEnd"/>
      <w:r w:rsidRPr="00B04AB3">
        <w:rPr>
          <w:rFonts w:ascii="Times New Roman" w:hAnsi="Times New Roman" w:cs="Times New Roman"/>
          <w:b/>
          <w:sz w:val="24"/>
          <w:szCs w:val="24"/>
        </w:rPr>
        <w:t xml:space="preserve"> – przewodnicząca</w:t>
      </w:r>
    </w:p>
    <w:p w:rsidR="005E7C4F" w:rsidRPr="00B04AB3" w:rsidRDefault="00282C4A" w:rsidP="00AD1D3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>Barbara Gapińska – członek</w:t>
      </w:r>
    </w:p>
    <w:p w:rsidR="00B04AB3" w:rsidRDefault="00B04AB3" w:rsidP="00AD1D3A">
      <w:pPr>
        <w:rPr>
          <w:rFonts w:ascii="Times New Roman" w:hAnsi="Times New Roman" w:cs="Times New Roman"/>
          <w:sz w:val="24"/>
          <w:szCs w:val="24"/>
        </w:rPr>
      </w:pPr>
    </w:p>
    <w:p w:rsidR="00AD1D3A" w:rsidRPr="00B04AB3" w:rsidRDefault="00AD1D3A" w:rsidP="00AD1D3A">
      <w:pPr>
        <w:rPr>
          <w:rFonts w:ascii="Times New Roman" w:hAnsi="Times New Roman" w:cs="Times New Roman"/>
          <w:sz w:val="24"/>
          <w:szCs w:val="24"/>
        </w:rPr>
      </w:pPr>
      <w:r w:rsidRPr="00B04AB3">
        <w:rPr>
          <w:rFonts w:ascii="Times New Roman" w:hAnsi="Times New Roman" w:cs="Times New Roman"/>
          <w:sz w:val="24"/>
          <w:szCs w:val="24"/>
        </w:rPr>
        <w:t xml:space="preserve"> </w:t>
      </w:r>
      <w:r w:rsidR="00FA3E2F" w:rsidRPr="00B04AB3">
        <w:rPr>
          <w:rFonts w:ascii="Times New Roman" w:hAnsi="Times New Roman" w:cs="Times New Roman"/>
          <w:sz w:val="24"/>
          <w:szCs w:val="24"/>
        </w:rPr>
        <w:t xml:space="preserve"> </w:t>
      </w:r>
      <w:r w:rsidR="00507724" w:rsidRPr="00B04AB3">
        <w:rPr>
          <w:rFonts w:ascii="Times New Roman" w:hAnsi="Times New Roman" w:cs="Times New Roman"/>
          <w:b/>
          <w:sz w:val="24"/>
          <w:szCs w:val="24"/>
        </w:rPr>
        <w:t>Wojewódzki Konkurs Historyczny</w:t>
      </w:r>
      <w:r w:rsidRPr="00B04AB3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="005E7C4F" w:rsidRPr="00B04AB3">
        <w:rPr>
          <w:rFonts w:ascii="Times New Roman" w:hAnsi="Times New Roman" w:cs="Times New Roman"/>
          <w:b/>
          <w:sz w:val="24"/>
          <w:szCs w:val="24"/>
        </w:rPr>
        <w:t xml:space="preserve"> – 13</w:t>
      </w:r>
      <w:r w:rsidRPr="00B04AB3">
        <w:rPr>
          <w:rFonts w:ascii="Times New Roman" w:hAnsi="Times New Roman" w:cs="Times New Roman"/>
          <w:b/>
          <w:sz w:val="24"/>
          <w:szCs w:val="24"/>
        </w:rPr>
        <w:t xml:space="preserve"> października, godz.9.00</w:t>
      </w:r>
    </w:p>
    <w:p w:rsidR="00AD1D3A" w:rsidRPr="00B04AB3" w:rsidRDefault="00AD1D3A" w:rsidP="00AD1D3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 xml:space="preserve">Iwona </w:t>
      </w:r>
      <w:proofErr w:type="spellStart"/>
      <w:r w:rsidRPr="00B04AB3">
        <w:rPr>
          <w:rFonts w:ascii="Times New Roman" w:hAnsi="Times New Roman" w:cs="Times New Roman"/>
          <w:b/>
          <w:sz w:val="24"/>
          <w:szCs w:val="24"/>
        </w:rPr>
        <w:t>Giera</w:t>
      </w:r>
      <w:proofErr w:type="spellEnd"/>
      <w:r w:rsidRPr="00B04AB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04AB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AD1D3A" w:rsidRPr="00B04AB3" w:rsidRDefault="005E7C4F" w:rsidP="00AD1D3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 xml:space="preserve">Mariola </w:t>
      </w:r>
      <w:proofErr w:type="spellStart"/>
      <w:r w:rsidRPr="00B04AB3">
        <w:rPr>
          <w:rFonts w:ascii="Times New Roman" w:hAnsi="Times New Roman" w:cs="Times New Roman"/>
          <w:b/>
          <w:sz w:val="24"/>
          <w:szCs w:val="24"/>
        </w:rPr>
        <w:t>Wasiołek</w:t>
      </w:r>
      <w:proofErr w:type="spellEnd"/>
      <w:r w:rsidR="00AD1D3A" w:rsidRPr="00B04AB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D1D3A" w:rsidRPr="00B04AB3">
        <w:rPr>
          <w:rFonts w:ascii="Times New Roman" w:hAnsi="Times New Roman" w:cs="Times New Roman"/>
          <w:sz w:val="24"/>
          <w:szCs w:val="24"/>
        </w:rPr>
        <w:t xml:space="preserve"> członek </w:t>
      </w:r>
    </w:p>
    <w:p w:rsidR="00282C4A" w:rsidRPr="00B04AB3" w:rsidRDefault="00282C4A" w:rsidP="00282C4A">
      <w:pPr>
        <w:pStyle w:val="Akapitzlist"/>
        <w:ind w:left="1860"/>
        <w:rPr>
          <w:rFonts w:ascii="Times New Roman" w:hAnsi="Times New Roman" w:cs="Times New Roman"/>
          <w:sz w:val="24"/>
          <w:szCs w:val="24"/>
        </w:rPr>
      </w:pPr>
    </w:p>
    <w:p w:rsidR="00B04AB3" w:rsidRPr="00B04AB3" w:rsidRDefault="00B04AB3" w:rsidP="00B04A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07724" w:rsidRPr="00B04AB3" w:rsidRDefault="00507724" w:rsidP="005077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43E3B" w:rsidRPr="00B04AB3" w:rsidRDefault="00743E3B" w:rsidP="00B04A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4AB3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BE7807" w:rsidRPr="005B40F1" w:rsidRDefault="00BE7807" w:rsidP="005B40F1">
      <w:pPr>
        <w:rPr>
          <w:rFonts w:ascii="Times New Roman" w:hAnsi="Times New Roman" w:cs="Times New Roman"/>
          <w:sz w:val="24"/>
          <w:szCs w:val="24"/>
        </w:rPr>
      </w:pPr>
    </w:p>
    <w:p w:rsidR="005B40F1" w:rsidRDefault="005B40F1" w:rsidP="005B40F1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5B40F1" w:rsidRDefault="005B40F1" w:rsidP="005B40F1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827DD0" w:rsidRPr="005B40F1" w:rsidRDefault="00827DD0" w:rsidP="005B40F1">
      <w:pPr>
        <w:rPr>
          <w:rFonts w:ascii="Times New Roman" w:hAnsi="Times New Roman" w:cs="Times New Roman"/>
          <w:b/>
          <w:sz w:val="24"/>
          <w:szCs w:val="24"/>
        </w:rPr>
      </w:pPr>
    </w:p>
    <w:sectPr w:rsidR="00827DD0" w:rsidRPr="005B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2FFC39F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C2085"/>
    <w:multiLevelType w:val="hybridMultilevel"/>
    <w:tmpl w:val="D2BC0D7E"/>
    <w:lvl w:ilvl="0" w:tplc="A3C2F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CF6534"/>
    <w:multiLevelType w:val="hybridMultilevel"/>
    <w:tmpl w:val="92CC08DE"/>
    <w:lvl w:ilvl="0" w:tplc="07AEECF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30FF"/>
    <w:multiLevelType w:val="hybridMultilevel"/>
    <w:tmpl w:val="2500BA40"/>
    <w:lvl w:ilvl="0" w:tplc="4DB46A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A7039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FC23CBE"/>
    <w:multiLevelType w:val="hybridMultilevel"/>
    <w:tmpl w:val="84D2F47A"/>
    <w:lvl w:ilvl="0" w:tplc="E17E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A2C7B"/>
    <w:multiLevelType w:val="hybridMultilevel"/>
    <w:tmpl w:val="C006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B5AE1"/>
    <w:multiLevelType w:val="hybridMultilevel"/>
    <w:tmpl w:val="DA2E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8"/>
    <w:rsid w:val="00006098"/>
    <w:rsid w:val="000519EF"/>
    <w:rsid w:val="00182C18"/>
    <w:rsid w:val="001D7F89"/>
    <w:rsid w:val="00224B02"/>
    <w:rsid w:val="00282C4A"/>
    <w:rsid w:val="002E6DA9"/>
    <w:rsid w:val="00307DFC"/>
    <w:rsid w:val="003B3C7B"/>
    <w:rsid w:val="003C71DA"/>
    <w:rsid w:val="004A4BD0"/>
    <w:rsid w:val="00507724"/>
    <w:rsid w:val="00514E6A"/>
    <w:rsid w:val="005B40F1"/>
    <w:rsid w:val="005E7C4F"/>
    <w:rsid w:val="00624D94"/>
    <w:rsid w:val="00655837"/>
    <w:rsid w:val="00677588"/>
    <w:rsid w:val="006872A5"/>
    <w:rsid w:val="00743E3B"/>
    <w:rsid w:val="007A3BD7"/>
    <w:rsid w:val="00827DD0"/>
    <w:rsid w:val="00842BF7"/>
    <w:rsid w:val="008813D8"/>
    <w:rsid w:val="008F27E8"/>
    <w:rsid w:val="00946C64"/>
    <w:rsid w:val="009A0DD4"/>
    <w:rsid w:val="009F3033"/>
    <w:rsid w:val="00A35E51"/>
    <w:rsid w:val="00A56AEA"/>
    <w:rsid w:val="00AC745C"/>
    <w:rsid w:val="00AD1D3A"/>
    <w:rsid w:val="00AD79F6"/>
    <w:rsid w:val="00B04AB3"/>
    <w:rsid w:val="00B84D23"/>
    <w:rsid w:val="00BD3953"/>
    <w:rsid w:val="00BE7807"/>
    <w:rsid w:val="00BF692E"/>
    <w:rsid w:val="00C437ED"/>
    <w:rsid w:val="00CA5A7F"/>
    <w:rsid w:val="00D32039"/>
    <w:rsid w:val="00DE345F"/>
    <w:rsid w:val="00E9258B"/>
    <w:rsid w:val="00EF22EE"/>
    <w:rsid w:val="00F62F0E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EAB7-D811-4FF8-8C80-4C47ACD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E6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925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dcterms:created xsi:type="dcterms:W3CDTF">2023-11-05T06:25:00Z</dcterms:created>
  <dcterms:modified xsi:type="dcterms:W3CDTF">2023-11-05T06:25:00Z</dcterms:modified>
</cp:coreProperties>
</file>